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6B1" w:rsidRDefault="00BF56B1" w:rsidP="00BF56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Принято:</w:t>
      </w:r>
    </w:p>
    <w:p w:rsidR="00BF56B1" w:rsidRDefault="00BF56B1" w:rsidP="00BF56B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Решением педагогического совета</w:t>
      </w:r>
    </w:p>
    <w:p w:rsidR="00BF56B1" w:rsidRDefault="00BF56B1" w:rsidP="00BF56B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МКДОУ «Детский </w:t>
      </w:r>
      <w:proofErr w:type="gramStart"/>
      <w:r>
        <w:rPr>
          <w:rFonts w:ascii="Times New Roman" w:hAnsi="Times New Roman"/>
        </w:rPr>
        <w:t>сад  №</w:t>
      </w:r>
      <w:proofErr w:type="gramEnd"/>
      <w:r>
        <w:rPr>
          <w:rFonts w:ascii="Times New Roman" w:hAnsi="Times New Roman"/>
        </w:rPr>
        <w:t xml:space="preserve"> 5 «Яблочко» села Новозаведенного»</w:t>
      </w:r>
    </w:p>
    <w:p w:rsidR="00BF56B1" w:rsidRDefault="00BF56B1" w:rsidP="00BF56B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№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от «</w:t>
      </w:r>
      <w:r>
        <w:rPr>
          <w:rFonts w:ascii="Times New Roman" w:hAnsi="Times New Roman"/>
        </w:rPr>
        <w:t>01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сентября</w:t>
      </w:r>
      <w:r>
        <w:rPr>
          <w:rFonts w:ascii="Times New Roman" w:hAnsi="Times New Roman"/>
        </w:rPr>
        <w:t xml:space="preserve"> 2015г. </w:t>
      </w:r>
    </w:p>
    <w:p w:rsidR="00BF56B1" w:rsidRDefault="00BF56B1" w:rsidP="00BF56B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Утверждаю:</w:t>
      </w:r>
    </w:p>
    <w:p w:rsidR="00BF56B1" w:rsidRDefault="00BF56B1" w:rsidP="00BF56B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заведующий</w:t>
      </w:r>
      <w:proofErr w:type="gramEnd"/>
      <w:r>
        <w:rPr>
          <w:rFonts w:ascii="Times New Roman" w:hAnsi="Times New Roman"/>
        </w:rPr>
        <w:t xml:space="preserve"> МКДОУ «Детский сад  № 5  </w:t>
      </w:r>
    </w:p>
    <w:p w:rsidR="00BF56B1" w:rsidRDefault="00BF56B1" w:rsidP="00BF56B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«Яблочко» села Новозаведенного»</w:t>
      </w:r>
    </w:p>
    <w:p w:rsidR="00BF56B1" w:rsidRDefault="00BF56B1" w:rsidP="00BF56B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 Г.М. Савельева  </w:t>
      </w:r>
    </w:p>
    <w:p w:rsidR="00BF56B1" w:rsidRDefault="00BF56B1" w:rsidP="00BF56B1">
      <w:pPr>
        <w:spacing w:line="240" w:lineRule="auto"/>
        <w:ind w:left="-90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BF56B1" w:rsidRDefault="00BF56B1" w:rsidP="00BF56B1">
      <w:pPr>
        <w:spacing w:line="240" w:lineRule="auto"/>
        <w:ind w:left="-90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BF56B1" w:rsidRDefault="00BF56B1" w:rsidP="00BF56B1">
      <w:pPr>
        <w:spacing w:line="240" w:lineRule="auto"/>
        <w:ind w:left="-90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BF56B1" w:rsidRPr="00BF56B1" w:rsidRDefault="00BF56B1" w:rsidP="00BF56B1">
      <w:pPr>
        <w:spacing w:line="240" w:lineRule="auto"/>
        <w:ind w:left="-900" w:firstLine="540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ПУБЛИЧНЫЙ ОТЧЁТ</w:t>
      </w:r>
    </w:p>
    <w:p w:rsidR="00BF56B1" w:rsidRDefault="00BF56B1" w:rsidP="00BF56B1">
      <w:pPr>
        <w:spacing w:line="240" w:lineRule="auto"/>
        <w:ind w:left="-900" w:firstLine="54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МКДОУ «Детский сад № 5 «Яблочко»</w:t>
      </w:r>
    </w:p>
    <w:p w:rsidR="00BF56B1" w:rsidRDefault="00BF56B1" w:rsidP="00BF56B1">
      <w:pPr>
        <w:spacing w:line="240" w:lineRule="auto"/>
        <w:ind w:left="-900" w:firstLine="540"/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>
        <w:rPr>
          <w:rFonts w:ascii="Times New Roman" w:hAnsi="Times New Roman"/>
          <w:b/>
          <w:sz w:val="44"/>
          <w:szCs w:val="44"/>
        </w:rPr>
        <w:t>села</w:t>
      </w:r>
      <w:proofErr w:type="gramEnd"/>
      <w:r>
        <w:rPr>
          <w:rFonts w:ascii="Times New Roman" w:hAnsi="Times New Roman"/>
          <w:b/>
          <w:sz w:val="44"/>
          <w:szCs w:val="44"/>
        </w:rPr>
        <w:t xml:space="preserve"> Новозаведенного»</w:t>
      </w:r>
    </w:p>
    <w:p w:rsidR="00BF56B1" w:rsidRDefault="00BF56B1" w:rsidP="00BF56B1">
      <w:pPr>
        <w:spacing w:line="240" w:lineRule="auto"/>
        <w:ind w:left="-900" w:firstLine="540"/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>
        <w:rPr>
          <w:rFonts w:ascii="Times New Roman" w:hAnsi="Times New Roman"/>
          <w:b/>
          <w:sz w:val="44"/>
          <w:szCs w:val="44"/>
        </w:rPr>
        <w:t>за</w:t>
      </w:r>
      <w:proofErr w:type="gramEnd"/>
      <w:r>
        <w:rPr>
          <w:rFonts w:ascii="Times New Roman" w:hAnsi="Times New Roman"/>
          <w:b/>
          <w:sz w:val="44"/>
          <w:szCs w:val="44"/>
        </w:rPr>
        <w:t xml:space="preserve"> 2014-2015 учебный год.</w:t>
      </w:r>
    </w:p>
    <w:p w:rsidR="00BF56B1" w:rsidRDefault="00BF56B1" w:rsidP="00BF56B1">
      <w:pPr>
        <w:spacing w:line="240" w:lineRule="auto"/>
        <w:ind w:left="-900" w:firstLine="540"/>
        <w:jc w:val="center"/>
        <w:rPr>
          <w:rFonts w:ascii="Times New Roman" w:hAnsi="Times New Roman"/>
          <w:b/>
          <w:sz w:val="44"/>
          <w:szCs w:val="44"/>
        </w:rPr>
      </w:pPr>
    </w:p>
    <w:p w:rsidR="00BF56B1" w:rsidRDefault="00BF56B1" w:rsidP="00BF56B1">
      <w:pPr>
        <w:spacing w:line="240" w:lineRule="auto"/>
        <w:ind w:left="-900" w:firstLine="540"/>
        <w:jc w:val="center"/>
        <w:rPr>
          <w:rFonts w:ascii="Times New Roman" w:hAnsi="Times New Roman"/>
          <w:b/>
          <w:sz w:val="44"/>
          <w:szCs w:val="44"/>
        </w:rPr>
      </w:pPr>
    </w:p>
    <w:p w:rsidR="00BF56B1" w:rsidRDefault="00BF56B1" w:rsidP="00BF56B1">
      <w:pPr>
        <w:spacing w:line="240" w:lineRule="auto"/>
        <w:ind w:left="-900" w:firstLine="540"/>
        <w:jc w:val="center"/>
        <w:rPr>
          <w:rFonts w:ascii="Times New Roman" w:hAnsi="Times New Roman"/>
          <w:b/>
          <w:sz w:val="44"/>
          <w:szCs w:val="44"/>
        </w:rPr>
      </w:pPr>
    </w:p>
    <w:p w:rsidR="00BF56B1" w:rsidRDefault="00BF56B1" w:rsidP="00BF56B1">
      <w:pPr>
        <w:spacing w:line="240" w:lineRule="auto"/>
        <w:ind w:left="-900" w:firstLine="540"/>
        <w:jc w:val="center"/>
        <w:rPr>
          <w:rFonts w:ascii="Times New Roman" w:hAnsi="Times New Roman"/>
          <w:b/>
          <w:sz w:val="44"/>
          <w:szCs w:val="44"/>
        </w:rPr>
      </w:pPr>
    </w:p>
    <w:p w:rsidR="00BF56B1" w:rsidRDefault="00BF56B1" w:rsidP="00BF56B1">
      <w:pPr>
        <w:spacing w:line="240" w:lineRule="auto"/>
        <w:ind w:left="-900" w:firstLine="540"/>
        <w:jc w:val="center"/>
        <w:rPr>
          <w:rFonts w:ascii="Times New Roman" w:hAnsi="Times New Roman"/>
          <w:b/>
          <w:sz w:val="44"/>
          <w:szCs w:val="44"/>
        </w:rPr>
      </w:pPr>
    </w:p>
    <w:p w:rsidR="00BF56B1" w:rsidRDefault="00BF56B1" w:rsidP="00BF56B1">
      <w:pPr>
        <w:spacing w:line="240" w:lineRule="auto"/>
        <w:ind w:left="-900" w:firstLine="540"/>
        <w:jc w:val="center"/>
        <w:rPr>
          <w:rFonts w:ascii="Times New Roman" w:hAnsi="Times New Roman"/>
          <w:b/>
          <w:sz w:val="44"/>
          <w:szCs w:val="44"/>
        </w:rPr>
      </w:pPr>
    </w:p>
    <w:p w:rsidR="00BF56B1" w:rsidRDefault="00BF56B1" w:rsidP="00BF56B1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BF56B1" w:rsidRDefault="00BF56B1" w:rsidP="00BF56B1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BF56B1" w:rsidRDefault="00BF56B1" w:rsidP="00BF56B1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BF56B1" w:rsidRDefault="00BF56B1" w:rsidP="00BF56B1">
      <w:pPr>
        <w:spacing w:after="0" w:line="240" w:lineRule="auto"/>
        <w:ind w:left="-900" w:firstLine="540"/>
        <w:jc w:val="center"/>
        <w:rPr>
          <w:rFonts w:ascii="Times New Roman" w:hAnsi="Times New Roman"/>
          <w:b/>
          <w:sz w:val="36"/>
          <w:szCs w:val="36"/>
        </w:rPr>
      </w:pPr>
    </w:p>
    <w:p w:rsidR="00BF56B1" w:rsidRPr="00BF56B1" w:rsidRDefault="00BF56B1" w:rsidP="00BF56B1">
      <w:pPr>
        <w:spacing w:after="0" w:line="240" w:lineRule="auto"/>
        <w:ind w:left="-900" w:firstLine="540"/>
        <w:jc w:val="center"/>
        <w:rPr>
          <w:rFonts w:ascii="Times New Roman" w:hAnsi="Times New Roman"/>
          <w:b/>
          <w:sz w:val="28"/>
          <w:szCs w:val="28"/>
        </w:rPr>
      </w:pPr>
      <w:r w:rsidRPr="00BF56B1">
        <w:rPr>
          <w:rFonts w:ascii="Times New Roman" w:hAnsi="Times New Roman"/>
          <w:b/>
          <w:sz w:val="28"/>
          <w:szCs w:val="28"/>
        </w:rPr>
        <w:t>Георгиевский район</w:t>
      </w:r>
    </w:p>
    <w:p w:rsidR="00BF56B1" w:rsidRPr="00BF56B1" w:rsidRDefault="00BF56B1" w:rsidP="00BF56B1">
      <w:pPr>
        <w:spacing w:after="0" w:line="240" w:lineRule="auto"/>
        <w:ind w:left="-900" w:firstLine="540"/>
        <w:jc w:val="center"/>
        <w:rPr>
          <w:rFonts w:ascii="Times New Roman" w:hAnsi="Times New Roman"/>
          <w:b/>
          <w:sz w:val="28"/>
          <w:szCs w:val="28"/>
        </w:rPr>
      </w:pPr>
      <w:r w:rsidRPr="00BF56B1">
        <w:rPr>
          <w:rFonts w:ascii="Times New Roman" w:hAnsi="Times New Roman"/>
          <w:b/>
          <w:sz w:val="28"/>
          <w:szCs w:val="28"/>
        </w:rPr>
        <w:t>с. Новозаведенное</w:t>
      </w:r>
    </w:p>
    <w:p w:rsidR="00BF56B1" w:rsidRPr="00BF56B1" w:rsidRDefault="00BF56B1" w:rsidP="00BF56B1">
      <w:pPr>
        <w:spacing w:after="0" w:line="240" w:lineRule="auto"/>
        <w:ind w:left="-900" w:firstLine="540"/>
        <w:jc w:val="center"/>
        <w:rPr>
          <w:rFonts w:ascii="Times New Roman" w:hAnsi="Times New Roman"/>
          <w:b/>
          <w:sz w:val="28"/>
          <w:szCs w:val="28"/>
        </w:rPr>
      </w:pPr>
      <w:r w:rsidRPr="00BF56B1">
        <w:rPr>
          <w:rFonts w:ascii="Times New Roman" w:hAnsi="Times New Roman"/>
          <w:b/>
          <w:sz w:val="28"/>
          <w:szCs w:val="28"/>
        </w:rPr>
        <w:t>2015г.</w:t>
      </w:r>
    </w:p>
    <w:p w:rsidR="00BF56B1" w:rsidRDefault="00BF56B1" w:rsidP="00BF56B1">
      <w:pPr>
        <w:spacing w:line="240" w:lineRule="auto"/>
        <w:ind w:left="-900" w:firstLine="54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1. Краткая информационная справка.</w:t>
      </w:r>
    </w:p>
    <w:p w:rsidR="00BF56B1" w:rsidRDefault="00BF56B1" w:rsidP="00BF56B1">
      <w:pPr>
        <w:tabs>
          <w:tab w:val="clear" w:pos="708"/>
          <w:tab w:val="left" w:pos="38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Муниципальное казенное дошкольное образовательное учреждение «Детский сад № 5 «Яблочко» села Новозаведенного» (далее Учреждение), основано в 1965 г.</w:t>
      </w:r>
    </w:p>
    <w:p w:rsidR="00BF56B1" w:rsidRDefault="00BF56B1" w:rsidP="00BF56B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Наполняемость ДОУ– 59 воспитанников.</w:t>
      </w:r>
    </w:p>
    <w:p w:rsidR="00BF56B1" w:rsidRDefault="00BF56B1" w:rsidP="00BF56B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Комплектация – 3 группы, из них:</w:t>
      </w:r>
    </w:p>
    <w:p w:rsidR="00BF56B1" w:rsidRDefault="00BF56B1" w:rsidP="00BF56B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- 1 разновозрастная младшая группа;</w:t>
      </w:r>
    </w:p>
    <w:p w:rsidR="00BF56B1" w:rsidRDefault="00BF56B1" w:rsidP="00BF56B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- 1 разновозрастная старшая группа;</w:t>
      </w:r>
    </w:p>
    <w:p w:rsidR="00BF56B1" w:rsidRDefault="00BF56B1" w:rsidP="00BF56B1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группа кратковременного пребывания.</w:t>
      </w:r>
    </w:p>
    <w:p w:rsidR="00BF56B1" w:rsidRDefault="00BF56B1" w:rsidP="00BF56B1">
      <w:pPr>
        <w:tabs>
          <w:tab w:val="clear" w:pos="708"/>
          <w:tab w:val="left" w:pos="38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Юридический адрес: </w:t>
      </w:r>
    </w:p>
    <w:p w:rsidR="00BF56B1" w:rsidRDefault="00BF56B1" w:rsidP="00BF56B1">
      <w:pPr>
        <w:tabs>
          <w:tab w:val="clear" w:pos="708"/>
          <w:tab w:val="left" w:pos="38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357813 Ставропольский край</w:t>
      </w:r>
    </w:p>
    <w:p w:rsidR="00BF56B1" w:rsidRDefault="00BF56B1" w:rsidP="00BF56B1">
      <w:pPr>
        <w:tabs>
          <w:tab w:val="clear" w:pos="708"/>
          <w:tab w:val="left" w:pos="38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Георгиевский район</w:t>
      </w:r>
    </w:p>
    <w:p w:rsidR="00BF56B1" w:rsidRDefault="00BF56B1" w:rsidP="00BF56B1">
      <w:pPr>
        <w:tabs>
          <w:tab w:val="clear" w:pos="708"/>
          <w:tab w:val="left" w:pos="38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село</w:t>
      </w:r>
      <w:proofErr w:type="gramEnd"/>
      <w:r>
        <w:rPr>
          <w:rFonts w:ascii="Times New Roman" w:hAnsi="Times New Roman"/>
          <w:sz w:val="28"/>
          <w:szCs w:val="28"/>
        </w:rPr>
        <w:t xml:space="preserve"> Новозаведенное</w:t>
      </w:r>
    </w:p>
    <w:p w:rsidR="00BF56B1" w:rsidRDefault="00BF56B1" w:rsidP="00BF56B1">
      <w:pPr>
        <w:tabs>
          <w:tab w:val="clear" w:pos="708"/>
          <w:tab w:val="left" w:pos="38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Октябрьская, 36</w:t>
      </w:r>
    </w:p>
    <w:p w:rsidR="00BF56B1" w:rsidRDefault="00BF56B1" w:rsidP="00BF56B1">
      <w:pPr>
        <w:tabs>
          <w:tab w:val="clear" w:pos="708"/>
          <w:tab w:val="left" w:pos="38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 8(87951) 3-11-80</w:t>
      </w:r>
    </w:p>
    <w:p w:rsidR="00BF56B1" w:rsidRDefault="00BF56B1" w:rsidP="00BF56B1">
      <w:pPr>
        <w:tabs>
          <w:tab w:val="clear" w:pos="708"/>
          <w:tab w:val="left" w:pos="38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дошкольным учреждением – Савельева Галина Михайловна. </w:t>
      </w:r>
    </w:p>
    <w:p w:rsidR="00BF56B1" w:rsidRDefault="00BF56B1" w:rsidP="00BF56B1">
      <w:pPr>
        <w:tabs>
          <w:tab w:val="clear" w:pos="708"/>
          <w:tab w:val="left" w:pos="38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Учредитель: Администрация Георгиевского муниципального района Ставропольского края.</w:t>
      </w:r>
    </w:p>
    <w:p w:rsidR="00BF56B1" w:rsidRDefault="00BF56B1" w:rsidP="00BF56B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ОГРН 1042600066013</w:t>
      </w:r>
    </w:p>
    <w:p w:rsidR="00BF56B1" w:rsidRDefault="00BF56B1" w:rsidP="00BF56B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ИНН  2625030500</w:t>
      </w:r>
      <w:proofErr w:type="gramEnd"/>
    </w:p>
    <w:p w:rsidR="00BF56B1" w:rsidRDefault="00BF56B1" w:rsidP="00BF56B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Лицензия на право осуществления образовательной деятельности регистрационный серия 26Л01 № 0000283 от 05 июня 2015 года (бессрочно).</w:t>
      </w:r>
    </w:p>
    <w:p w:rsidR="00BF56B1" w:rsidRDefault="00BF56B1" w:rsidP="00BF56B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2. Характеристика контингента воспитанников.</w:t>
      </w:r>
    </w:p>
    <w:p w:rsidR="00BF56B1" w:rsidRDefault="00BF56B1" w:rsidP="00BF56B1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2014-2015 учебном году ДОУ посещало 59 человек. По возрастному принципу воспитанники распределены по группам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451"/>
        <w:gridCol w:w="3082"/>
      </w:tblGrid>
      <w:tr w:rsidR="00BF56B1" w:rsidTr="00BF56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детей</w:t>
            </w:r>
          </w:p>
        </w:tc>
      </w:tr>
      <w:tr w:rsidR="00BF56B1" w:rsidTr="00BF56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Разновозрастная младшая группа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BF56B1" w:rsidTr="00BF56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Разновозрастная старшая группа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BF56B1" w:rsidTr="00BF56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группа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кратковременного пребывания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F56B1" w:rsidTr="00BF56B1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</w:tbl>
    <w:p w:rsidR="00BF56B1" w:rsidRDefault="00BF56B1" w:rsidP="00BF56B1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Распределение воспитанников ДОУ по группам здоровья</w:t>
      </w:r>
    </w:p>
    <w:tbl>
      <w:tblPr>
        <w:tblpPr w:leftFromText="180" w:rightFromText="180" w:vertAnchor="text" w:horzAnchor="page" w:tblpX="1862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049"/>
        <w:gridCol w:w="2977"/>
      </w:tblGrid>
      <w:tr w:rsidR="00BF56B1" w:rsidTr="00BF56B1">
        <w:trPr>
          <w:trHeight w:val="459"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6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детей</w:t>
            </w:r>
          </w:p>
        </w:tc>
      </w:tr>
      <w:tr w:rsidR="00BF56B1" w:rsidTr="00BF56B1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31.05.2014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31.05.2015</w:t>
            </w:r>
          </w:p>
        </w:tc>
      </w:tr>
      <w:tr w:rsidR="00BF56B1" w:rsidTr="00BF56B1">
        <w:trPr>
          <w:trHeight w:val="459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42</w:t>
            </w:r>
          </w:p>
        </w:tc>
      </w:tr>
      <w:tr w:rsidR="00BF56B1" w:rsidTr="00BF56B1">
        <w:trPr>
          <w:trHeight w:val="459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</w:tr>
      <w:tr w:rsidR="00BF56B1" w:rsidTr="00BF56B1">
        <w:trPr>
          <w:trHeight w:val="459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BF56B1" w:rsidTr="00BF56B1">
        <w:trPr>
          <w:trHeight w:val="49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56B1" w:rsidRDefault="00BF56B1" w:rsidP="00BF56B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56B1" w:rsidRDefault="00BF56B1" w:rsidP="00BF56B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Краткий анализ состояния здоровья детей</w:t>
      </w:r>
      <w:r>
        <w:rPr>
          <w:rFonts w:ascii="Times New Roman" w:hAnsi="Times New Roman"/>
          <w:sz w:val="28"/>
          <w:szCs w:val="28"/>
        </w:rPr>
        <w:t>.</w:t>
      </w:r>
    </w:p>
    <w:p w:rsidR="00BF56B1" w:rsidRDefault="00BF56B1" w:rsidP="00BF56B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Наблюдается уменьшение заболеваний по нозологии: снизился уровень болезней органов дыхания на 3,4%, ЛОР заболеваний на 5,3%.  </w:t>
      </w:r>
    </w:p>
    <w:p w:rsidR="00BF56B1" w:rsidRDefault="00BF56B1" w:rsidP="00BF56B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Снизилось количество часто болеющих детей на 7,3%.</w:t>
      </w:r>
    </w:p>
    <w:p w:rsidR="00BF56B1" w:rsidRDefault="00BF56B1" w:rsidP="00BF56B1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Графический анализ пропусков ДОУ</w:t>
      </w:r>
    </w:p>
    <w:p w:rsidR="00BF56B1" w:rsidRDefault="00BF56B1" w:rsidP="00BF56B1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2014-2015 учебный год.</w:t>
      </w:r>
    </w:p>
    <w:p w:rsidR="00BF56B1" w:rsidRDefault="00BF56B1" w:rsidP="00BF56B1">
      <w:pPr>
        <w:spacing w:after="0" w:line="240" w:lineRule="auto"/>
        <w:ind w:firstLine="54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05525" cy="31242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ascii="Times New Roman" w:hAnsi="Times New Roman"/>
          <w:b/>
          <w:sz w:val="36"/>
          <w:szCs w:val="36"/>
        </w:rPr>
        <w:t>3. Кадровый потенциал ДОУ.</w:t>
      </w:r>
    </w:p>
    <w:p w:rsidR="00BF56B1" w:rsidRDefault="00BF56B1" w:rsidP="00BF56B1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01.05.2015 г штатным расписанием предусмотрено 19.6 единицы, из них 3.81 педагогические:</w:t>
      </w:r>
    </w:p>
    <w:p w:rsidR="00BF56B1" w:rsidRDefault="00BF56B1" w:rsidP="00BF56B1">
      <w:pPr>
        <w:numPr>
          <w:ilvl w:val="0"/>
          <w:numId w:val="1"/>
        </w:num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-1.</w:t>
      </w:r>
    </w:p>
    <w:p w:rsidR="00BF56B1" w:rsidRDefault="00BF56B1" w:rsidP="00BF56B1">
      <w:pPr>
        <w:numPr>
          <w:ilvl w:val="0"/>
          <w:numId w:val="1"/>
        </w:num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 –0,5;</w:t>
      </w:r>
    </w:p>
    <w:p w:rsidR="00BF56B1" w:rsidRDefault="00BF56B1" w:rsidP="00BF56B1">
      <w:pPr>
        <w:numPr>
          <w:ilvl w:val="0"/>
          <w:numId w:val="1"/>
        </w:num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Инструктор по физкультуре – 0,25;</w:t>
      </w:r>
    </w:p>
    <w:p w:rsidR="00BF56B1" w:rsidRDefault="00BF56B1" w:rsidP="00BF56B1">
      <w:pPr>
        <w:numPr>
          <w:ilvl w:val="0"/>
          <w:numId w:val="1"/>
        </w:num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 – 6,9.</w:t>
      </w:r>
    </w:p>
    <w:p w:rsidR="00BF56B1" w:rsidRDefault="00BF56B1" w:rsidP="00BF56B1">
      <w:pPr>
        <w:tabs>
          <w:tab w:val="clear" w:pos="708"/>
          <w:tab w:val="left" w:pos="38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педагогического состава ДОУ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67"/>
        <w:gridCol w:w="692"/>
        <w:gridCol w:w="627"/>
        <w:gridCol w:w="474"/>
        <w:gridCol w:w="651"/>
        <w:gridCol w:w="696"/>
        <w:gridCol w:w="546"/>
        <w:gridCol w:w="567"/>
        <w:gridCol w:w="567"/>
        <w:gridCol w:w="725"/>
        <w:gridCol w:w="976"/>
        <w:gridCol w:w="850"/>
        <w:gridCol w:w="851"/>
      </w:tblGrid>
      <w:tr w:rsidR="00BF56B1" w:rsidTr="00BF56B1">
        <w:trPr>
          <w:trHeight w:val="9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3840"/>
              </w:tabs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Общее количество педагогов</w:t>
            </w: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3840"/>
              </w:tabs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Образование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3840"/>
              </w:tabs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Аттестационные категории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B1" w:rsidRDefault="00BF56B1">
            <w:pPr>
              <w:tabs>
                <w:tab w:val="clear" w:pos="708"/>
                <w:tab w:val="left" w:pos="3840"/>
              </w:tabs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3840"/>
              </w:tabs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Средний возраст педагогического состава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3840"/>
              </w:tabs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Педагогический стаж</w:t>
            </w:r>
          </w:p>
        </w:tc>
      </w:tr>
      <w:tr w:rsidR="00BF56B1" w:rsidTr="00BF56B1">
        <w:trPr>
          <w:trHeight w:val="8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38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38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38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Ср. </w:t>
            </w:r>
            <w:proofErr w:type="spellStart"/>
            <w:r>
              <w:rPr>
                <w:rFonts w:ascii="Times New Roman" w:hAnsi="Times New Roman"/>
              </w:rPr>
              <w:t>спец.педаг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38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среднее</w:t>
            </w:r>
            <w:proofErr w:type="gram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38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38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38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соответствие</w:t>
            </w:r>
            <w:proofErr w:type="gram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38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20-30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38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30-40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38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40-50 лет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38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Свыше 50лет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38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0 -3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38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3до 20лет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38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Более 20лет</w:t>
            </w:r>
          </w:p>
        </w:tc>
      </w:tr>
      <w:tr w:rsidR="00BF56B1" w:rsidTr="00BF56B1">
        <w:trPr>
          <w:trHeight w:val="5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38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38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38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38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38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38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38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38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38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38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38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38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38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38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BF56B1" w:rsidRDefault="00BF56B1" w:rsidP="00BF56B1">
      <w:pPr>
        <w:spacing w:line="240" w:lineRule="auto"/>
        <w:ind w:left="900"/>
        <w:jc w:val="center"/>
        <w:rPr>
          <w:rFonts w:ascii="Times New Roman" w:hAnsi="Times New Roman"/>
          <w:b/>
          <w:sz w:val="28"/>
          <w:szCs w:val="28"/>
        </w:rPr>
      </w:pPr>
    </w:p>
    <w:p w:rsidR="00BF56B1" w:rsidRDefault="00BF56B1" w:rsidP="00BF56B1">
      <w:pPr>
        <w:spacing w:line="240" w:lineRule="auto"/>
        <w:ind w:left="9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Анализ педагогического состава по квалификационным категориям за 3 года.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2238"/>
        <w:gridCol w:w="2239"/>
        <w:gridCol w:w="2239"/>
      </w:tblGrid>
      <w:tr w:rsidR="00BF56B1" w:rsidTr="00BF56B1">
        <w:trPr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gram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  <w:proofErr w:type="gram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соответствие</w:t>
            </w:r>
            <w:proofErr w:type="gram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без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категории</w:t>
            </w:r>
          </w:p>
        </w:tc>
      </w:tr>
      <w:tr w:rsidR="00BF56B1" w:rsidTr="00BF56B1">
        <w:trPr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2012-2013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F56B1" w:rsidTr="00BF56B1">
        <w:trPr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2013-1014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F56B1" w:rsidTr="00BF56B1">
        <w:trPr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2014-2015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BF56B1" w:rsidRDefault="00BF56B1" w:rsidP="00BF56B1">
      <w:pPr>
        <w:pStyle w:val="a5"/>
        <w:spacing w:line="240" w:lineRule="auto"/>
        <w:jc w:val="both"/>
        <w:rPr>
          <w:b/>
          <w:sz w:val="32"/>
          <w:szCs w:val="32"/>
        </w:rPr>
      </w:pPr>
    </w:p>
    <w:p w:rsidR="00BF56B1" w:rsidRDefault="00BF56B1" w:rsidP="00BF56B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Коллектив педагогов принимал участие в методических объединениях и районных мероприятиях, проводимых по плану отдела образования администрации Георгиевского муниципального района: </w:t>
      </w:r>
    </w:p>
    <w:p w:rsidR="00BF56B1" w:rsidRDefault="00BF56B1" w:rsidP="00BF56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МКДОУ приняло участие в конкурсах:</w:t>
      </w:r>
    </w:p>
    <w:p w:rsidR="00BF56B1" w:rsidRDefault="00BF56B1" w:rsidP="00BF56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 краевой интеллектуальной олимпиаде для дошкольников «По дороге знаний»,</w:t>
      </w:r>
    </w:p>
    <w:p w:rsidR="00BF56B1" w:rsidRDefault="00BF56B1" w:rsidP="00BF56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районном конкурсе «Нам есть чем гордиться», грамота «творческий подход».</w:t>
      </w:r>
    </w:p>
    <w:p w:rsidR="00BF56B1" w:rsidRDefault="00BF56B1" w:rsidP="00BF56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Взаимодействие с окружающим социумом.</w:t>
      </w:r>
    </w:p>
    <w:p w:rsidR="00BF56B1" w:rsidRDefault="00BF56B1" w:rsidP="00BF56B1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повышения качества образовательного процесса и реализации годовых задач ДОУ сотрудничает на договорной основе с окружающим социумом. Цели взаимодействия способствуют разностороннему развитию воспитанников ДОУ и осуществляются в рамках реализуемой программы.</w:t>
      </w:r>
    </w:p>
    <w:p w:rsidR="00BF56B1" w:rsidRDefault="00BF56B1" w:rsidP="00BF56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МКДОУ "Детский сад № 5 "Яблочко" села Новозаведенного" с социумом осуществляет в целях решения проблем, направленных на стабильное функционирование, состоит из нескольких аспектов и включает в себя следующее:</w:t>
      </w:r>
    </w:p>
    <w:p w:rsidR="00BF56B1" w:rsidRDefault="00BF56B1" w:rsidP="00BF56B1">
      <w:pPr>
        <w:pStyle w:val="a5"/>
        <w:numPr>
          <w:ilvl w:val="0"/>
          <w:numId w:val="2"/>
        </w:numPr>
        <w:suppressAutoHyphens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работу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с администрацией села и администрацией муниципального района:</w:t>
      </w:r>
    </w:p>
    <w:p w:rsidR="00BF56B1" w:rsidRDefault="00BF56B1" w:rsidP="00BF56B1">
      <w:pPr>
        <w:pStyle w:val="a5"/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решению административно-хозяйственных проблем;</w:t>
      </w:r>
    </w:p>
    <w:p w:rsidR="00BF56B1" w:rsidRDefault="00BF56B1" w:rsidP="00BF56B1">
      <w:pPr>
        <w:pStyle w:val="a5"/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проблемам финансирования;</w:t>
      </w:r>
    </w:p>
    <w:p w:rsidR="00BF56B1" w:rsidRDefault="00BF56B1" w:rsidP="00BF56B1">
      <w:pPr>
        <w:pStyle w:val="a5"/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социальной защите сотрудников;</w:t>
      </w:r>
    </w:p>
    <w:p w:rsidR="00BF56B1" w:rsidRDefault="00BF56B1" w:rsidP="00BF56B1">
      <w:pPr>
        <w:pStyle w:val="a5"/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участию в районных и сельских программах и конкурсах;</w:t>
      </w:r>
    </w:p>
    <w:p w:rsidR="00BF56B1" w:rsidRDefault="00BF56B1" w:rsidP="00BF56B1">
      <w:pPr>
        <w:pStyle w:val="a5"/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участию в культурно-массовых мероприятиях.</w:t>
      </w:r>
    </w:p>
    <w:p w:rsidR="00BF56B1" w:rsidRDefault="00BF56B1" w:rsidP="00BF56B1">
      <w:pPr>
        <w:pStyle w:val="a5"/>
        <w:numPr>
          <w:ilvl w:val="0"/>
          <w:numId w:val="4"/>
        </w:numPr>
        <w:suppressAutoHyphens w:val="0"/>
        <w:spacing w:after="0" w:line="240" w:lineRule="auto"/>
        <w:ind w:hanging="180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взаимодействие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с отделом образования АГМР:</w:t>
      </w:r>
    </w:p>
    <w:p w:rsidR="00BF56B1" w:rsidRDefault="00BF56B1" w:rsidP="00BF56B1">
      <w:pPr>
        <w:pStyle w:val="a5"/>
        <w:numPr>
          <w:ilvl w:val="0"/>
          <w:numId w:val="5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получение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нормативно-правовых документов;</w:t>
      </w:r>
    </w:p>
    <w:p w:rsidR="00BF56B1" w:rsidRDefault="00BF56B1" w:rsidP="00BF56B1">
      <w:pPr>
        <w:pStyle w:val="a5"/>
        <w:numPr>
          <w:ilvl w:val="0"/>
          <w:numId w:val="5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прохождение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аттестации, лицензирования и аккредитации;</w:t>
      </w:r>
    </w:p>
    <w:p w:rsidR="00BF56B1" w:rsidRDefault="00BF56B1" w:rsidP="00BF56B1">
      <w:pPr>
        <w:pStyle w:val="a5"/>
        <w:numPr>
          <w:ilvl w:val="0"/>
          <w:numId w:val="5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участие</w:t>
      </w:r>
      <w:proofErr w:type="gramEnd"/>
      <w:r>
        <w:rPr>
          <w:rFonts w:ascii="Times New Roman" w:hAnsi="Times New Roman"/>
          <w:sz w:val="28"/>
          <w:szCs w:val="28"/>
        </w:rPr>
        <w:t xml:space="preserve"> в совещаниях;</w:t>
      </w:r>
    </w:p>
    <w:p w:rsidR="00BF56B1" w:rsidRDefault="00BF56B1" w:rsidP="00BF56B1">
      <w:pPr>
        <w:pStyle w:val="a5"/>
        <w:numPr>
          <w:ilvl w:val="0"/>
          <w:numId w:val="5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получение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 юридической помощи;</w:t>
      </w:r>
    </w:p>
    <w:p w:rsidR="00BF56B1" w:rsidRDefault="00BF56B1" w:rsidP="00BF56B1">
      <w:pPr>
        <w:pStyle w:val="a5"/>
        <w:numPr>
          <w:ilvl w:val="0"/>
          <w:numId w:val="5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участие</w:t>
      </w:r>
      <w:proofErr w:type="gramEnd"/>
      <w:r>
        <w:rPr>
          <w:rFonts w:ascii="Times New Roman" w:hAnsi="Times New Roman"/>
          <w:sz w:val="28"/>
          <w:szCs w:val="28"/>
        </w:rPr>
        <w:t xml:space="preserve"> в программах отдела образования;</w:t>
      </w:r>
    </w:p>
    <w:p w:rsidR="00BF56B1" w:rsidRDefault="00BF56B1" w:rsidP="00BF56B1">
      <w:pPr>
        <w:pStyle w:val="a5"/>
        <w:numPr>
          <w:ilvl w:val="0"/>
          <w:numId w:val="5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участие</w:t>
      </w:r>
      <w:proofErr w:type="gramEnd"/>
      <w:r>
        <w:rPr>
          <w:rFonts w:ascii="Times New Roman" w:hAnsi="Times New Roman"/>
          <w:sz w:val="28"/>
          <w:szCs w:val="28"/>
        </w:rPr>
        <w:t xml:space="preserve"> в конкурсах;</w:t>
      </w:r>
    </w:p>
    <w:p w:rsidR="00BF56B1" w:rsidRDefault="00BF56B1" w:rsidP="00BF56B1">
      <w:pPr>
        <w:pStyle w:val="a5"/>
        <w:numPr>
          <w:ilvl w:val="0"/>
          <w:numId w:val="5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повышение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профессиональной компетентности.</w:t>
      </w:r>
    </w:p>
    <w:p w:rsidR="00BF56B1" w:rsidRDefault="00BF56B1" w:rsidP="00BF56B1">
      <w:pPr>
        <w:pStyle w:val="a5"/>
        <w:numPr>
          <w:ilvl w:val="0"/>
          <w:numId w:val="6"/>
        </w:numPr>
        <w:suppressAutoHyphens w:val="0"/>
        <w:spacing w:after="0" w:line="240" w:lineRule="auto"/>
        <w:ind w:hanging="137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взаимодействие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с районной больницей:</w:t>
      </w:r>
    </w:p>
    <w:p w:rsidR="00BF56B1" w:rsidRDefault="00BF56B1" w:rsidP="00BF56B1">
      <w:pPr>
        <w:pStyle w:val="a5"/>
        <w:numPr>
          <w:ilvl w:val="0"/>
          <w:numId w:val="7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охране жизни и здоровья воспитанников и сотрудников;</w:t>
      </w:r>
    </w:p>
    <w:p w:rsidR="00BF56B1" w:rsidRDefault="00BF56B1" w:rsidP="00BF56B1">
      <w:pPr>
        <w:pStyle w:val="a5"/>
        <w:numPr>
          <w:ilvl w:val="0"/>
          <w:numId w:val="7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лечению и оздоровлению воспитанников</w:t>
      </w:r>
    </w:p>
    <w:p w:rsidR="00BF56B1" w:rsidRDefault="00BF56B1" w:rsidP="00BF56B1">
      <w:pPr>
        <w:pStyle w:val="a5"/>
        <w:numPr>
          <w:ilvl w:val="0"/>
          <w:numId w:val="8"/>
        </w:numPr>
        <w:suppressAutoHyphens w:val="0"/>
        <w:spacing w:after="0" w:line="240" w:lineRule="auto"/>
        <w:ind w:hanging="137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взаимодействие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с МБОУ СОШ № 23 села Новозаведенного:</w:t>
      </w:r>
    </w:p>
    <w:p w:rsidR="00BF56B1" w:rsidRDefault="00BF56B1" w:rsidP="00BF56B1">
      <w:pPr>
        <w:pStyle w:val="a5"/>
        <w:numPr>
          <w:ilvl w:val="0"/>
          <w:numId w:val="9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организация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работы по преемственности;</w:t>
      </w:r>
    </w:p>
    <w:p w:rsidR="00BF56B1" w:rsidRDefault="00BF56B1" w:rsidP="00BF56B1">
      <w:pPr>
        <w:pStyle w:val="a5"/>
        <w:numPr>
          <w:ilvl w:val="0"/>
          <w:numId w:val="9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участие</w:t>
      </w:r>
      <w:proofErr w:type="gramEnd"/>
      <w:r>
        <w:rPr>
          <w:rFonts w:ascii="Times New Roman" w:hAnsi="Times New Roman"/>
          <w:sz w:val="28"/>
          <w:szCs w:val="28"/>
        </w:rPr>
        <w:t xml:space="preserve"> в совместных проектах, мероприятиях.</w:t>
      </w:r>
    </w:p>
    <w:p w:rsidR="00BF56B1" w:rsidRDefault="00BF56B1" w:rsidP="00BF56B1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 с СОШ №23 договор о совместном сотрудничестве, утверждены планы работы по преемственности. </w:t>
      </w:r>
    </w:p>
    <w:p w:rsidR="00BF56B1" w:rsidRDefault="00BF56B1" w:rsidP="00BF56B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мае 2015 года, дети детского сада своим выступлением открывали смотр песни и строя посвящённый Дню Победы.</w:t>
      </w:r>
    </w:p>
    <w:p w:rsidR="00BF56B1" w:rsidRDefault="00BF56B1" w:rsidP="00BF56B1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Имеются положительные контакты с учреждениями культуры: библиотекой, Домом культуры. Воспитанники ДОУ постоянно участвуют в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 концертах в Доме Культуры села Новозаведенного.</w:t>
      </w:r>
    </w:p>
    <w:p w:rsidR="00BF56B1" w:rsidRDefault="00BF56B1" w:rsidP="00BF56B1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Продолжил свою деятельность консультативный пункт для семей, воспитывающих детей на дому. Больше всего запросов от родителей поступило по темам: «Как подготовить ребёнка к поступлению в детский сад», «Готовим ребёнка к школе». Услугами пункта воспользовались </w:t>
      </w:r>
      <w:r w:rsidRPr="00BF56B1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семей. На сайте дошкольного учреждения работает раздел «Консультативный пункт».</w:t>
      </w:r>
    </w:p>
    <w:p w:rsidR="00BF56B1" w:rsidRDefault="00BF56B1" w:rsidP="00BF56B1">
      <w:pPr>
        <w:numPr>
          <w:ilvl w:val="0"/>
          <w:numId w:val="10"/>
        </w:numPr>
        <w:tabs>
          <w:tab w:val="clear" w:pos="708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Взаимодействие с родителями.</w:t>
      </w:r>
    </w:p>
    <w:p w:rsidR="00BF56B1" w:rsidRDefault="00BF56B1" w:rsidP="00BF56B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Учреждении установлены традиции тесного сотрудничества и партнерских взаимоотношений с родителями, как заказчиками образовательной услуги для детей. Работа с родителями велась в соответствии с годовым и календарными планами. </w:t>
      </w:r>
    </w:p>
    <w:p w:rsidR="00BF56B1" w:rsidRDefault="00BF56B1" w:rsidP="00BF56B1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работы с родителями начинается после изучения контингента родителей через анкету «Социальный портрет родителей ДОУ». Анкета проводится ежегодно в конце сентября. Результаты анкетирования за 201</w:t>
      </w:r>
      <w:r w:rsidRPr="00BF56B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-201</w:t>
      </w:r>
      <w:r w:rsidRPr="00BF56B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учебный год приведены в таблице.</w:t>
      </w:r>
    </w:p>
    <w:p w:rsidR="00BF56B1" w:rsidRDefault="00BF56B1" w:rsidP="00BF56B1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6043"/>
        <w:gridCol w:w="2481"/>
      </w:tblGrid>
      <w:tr w:rsidR="00BF56B1" w:rsidTr="00BF56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Критерии опроса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BF56B1" w:rsidTr="00BF56B1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Социальный статус семьи</w:t>
            </w:r>
          </w:p>
        </w:tc>
      </w:tr>
      <w:tr w:rsidR="00BF56B1" w:rsidTr="00BF56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Полные семьи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BF56B1" w:rsidTr="00BF56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Неполные семьи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</w:tr>
      <w:tr w:rsidR="00BF56B1" w:rsidTr="00BF56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Многодетные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</w:tr>
      <w:tr w:rsidR="00BF56B1" w:rsidTr="00BF56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Опекуны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F56B1" w:rsidTr="00BF56B1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Жилищные условия</w:t>
            </w:r>
          </w:p>
        </w:tc>
      </w:tr>
      <w:tr w:rsidR="00BF56B1" w:rsidTr="00BF56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Собственное жильё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100</w:t>
            </w:r>
          </w:p>
        </w:tc>
      </w:tr>
      <w:tr w:rsidR="00BF56B1" w:rsidTr="00BF56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Проживающие в стесненных жилищных условиях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F56B1" w:rsidTr="00BF56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имеющие собственного жилья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BF56B1" w:rsidTr="00BF56B1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3.Образовательный ценз</w:t>
            </w:r>
          </w:p>
        </w:tc>
      </w:tr>
      <w:tr w:rsidR="00BF56B1" w:rsidTr="00BF56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</w:tr>
      <w:tr w:rsidR="00BF56B1" w:rsidTr="00BF56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</w:tr>
      <w:tr w:rsidR="00BF56B1" w:rsidTr="00BF56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62</w:t>
            </w:r>
          </w:p>
        </w:tc>
      </w:tr>
      <w:tr w:rsidR="00BF56B1" w:rsidTr="00BF56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Незаконченное среднее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BF56B1" w:rsidTr="00BF56B1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Профессиональный статус</w:t>
            </w:r>
          </w:p>
        </w:tc>
      </w:tr>
      <w:tr w:rsidR="00BF56B1" w:rsidTr="00BF56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</w:p>
        </w:tc>
      </w:tr>
      <w:tr w:rsidR="00BF56B1" w:rsidTr="00BF56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</w:tr>
      <w:tr w:rsidR="00BF56B1" w:rsidTr="00BF56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Предприниматели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BF56B1" w:rsidTr="00BF56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Безработные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44</w:t>
            </w:r>
          </w:p>
        </w:tc>
      </w:tr>
    </w:tbl>
    <w:p w:rsidR="00BF56B1" w:rsidRDefault="00BF56B1" w:rsidP="00BF56B1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формы работы с родителями: родительские собрания, которые проводятся 1 раз в квартал, индивидуальные беседы, консультации, семинары-практикумы, домашние игротеки, анкетирование, дни открытых дверей. В саду постоянно оформляются информационные стенды для родителей, выставки совместных работ детей и родителей. Родители принимают участие   в праздниках, развлечениях, «днях открытых дверей», помогают провести ремонт в группах и на участках ДОУ.</w:t>
      </w:r>
    </w:p>
    <w:p w:rsidR="00BF56B1" w:rsidRDefault="00BF56B1" w:rsidP="00BF56B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Регулярно согласно годового плана с родителями проводится анкетирование для выявления степени удовлетворённости работой ДОУ.</w:t>
      </w:r>
    </w:p>
    <w:p w:rsidR="00BF56B1" w:rsidRDefault="00BF56B1" w:rsidP="00BF56B1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7"/>
        </w:rPr>
        <w:t>Анализ результатов анкетирования родителей по степени удовлетворенности качеством деятельности дошкольного образовательного учреждения.</w:t>
      </w:r>
    </w:p>
    <w:p w:rsidR="00BF56B1" w:rsidRDefault="00BF56B1" w:rsidP="00BF56B1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>В основу содержания анкетирования легли показатели удовлетворенности родителей качеством работы детского сада, а именно: </w:t>
      </w:r>
    </w:p>
    <w:p w:rsidR="00BF56B1" w:rsidRDefault="00BF56B1" w:rsidP="00BF56B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>Степень удовлетворённости родителей работой детского сада, степень удовлетворённости оснащением ДОУ, участка детского сада, возрастной группы игрушками, игровым и информационно-техническим оборудованием, программно-методическим оснащением: книгами, пособиями;</w:t>
      </w:r>
    </w:p>
    <w:p w:rsidR="00BF56B1" w:rsidRDefault="00BF56B1" w:rsidP="00BF56B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>Степень удовлетворенности деятельностью педагогов, уровнем их профессиональной квалификации, координацией работы специалистов и педагогов ДОУ;</w:t>
      </w:r>
    </w:p>
    <w:p w:rsidR="00BF56B1" w:rsidRDefault="00BF56B1" w:rsidP="00BF56B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lastRenderedPageBreak/>
        <w:t>Степень удовлетворенности качеством информации о работе ДОУ, возрастной группы, которую посещает ребенок, режимом работы группы, содержанием работы с детьми;</w:t>
      </w:r>
    </w:p>
    <w:p w:rsidR="00BF56B1" w:rsidRDefault="00BF56B1" w:rsidP="00BF56B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>Степень удовлетворенности родителей развитием ребёнка в детском саду, его успешностью среди сверстников, удовлетворенность достижениями ребенка, степень удовлетворённости родителей дошкольным образованием.</w:t>
      </w:r>
    </w:p>
    <w:p w:rsidR="00BF56B1" w:rsidRDefault="00BF56B1" w:rsidP="00BF56B1">
      <w:pPr>
        <w:pStyle w:val="a4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Большинство родителей дошкольного учреждения (60%) считают, что детский сад достаточно обеспечен развивающими игрушками, игровым оборудованием, позволяющим удовлетворить интересы ребенка</w:t>
      </w:r>
      <w:r>
        <w:rPr>
          <w:rStyle w:val="a3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Родители детей младшего возраста наиболее удовлетворены оснащением участка для прогулки (71%).</w:t>
      </w:r>
    </w:p>
    <w:p w:rsidR="00BF56B1" w:rsidRDefault="00BF56B1" w:rsidP="00BF56B1">
      <w:pPr>
        <w:pStyle w:val="a4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Воспитатели готовы создать комфортные и безопасные условия для каждого ребенка, специалисты оптимально согласуют свои цели для полноценного развития, воспитания ребенка – это мнение родителей выпускников (96%).</w:t>
      </w:r>
    </w:p>
    <w:p w:rsidR="00BF56B1" w:rsidRDefault="00BF56B1" w:rsidP="00BF56B1">
      <w:pPr>
        <w:pStyle w:val="a4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Родители отметили, что режим работы детского сада оптимален для полноценного развития ребенка и удобен для родителей (87%). </w:t>
      </w:r>
    </w:p>
    <w:p w:rsidR="00BF56B1" w:rsidRDefault="00BF56B1" w:rsidP="00BF56B1">
      <w:pPr>
        <w:pStyle w:val="a4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мнению большинства родителей, педагоги в достаточной степени предоставляют консультационную и иную помощь в вопросах воспитания ребенка, что позволяет детям с интересом и пользой проводит время в детском саду (92%).</w:t>
      </w:r>
    </w:p>
    <w:p w:rsidR="00BF56B1" w:rsidRDefault="00BF56B1" w:rsidP="00BF56B1">
      <w:pPr>
        <w:pStyle w:val="a4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Также родителям ДОУ предоставляется возможность участия в управлении учреждением, внесения предложений, направленных на улучшение работы детского сада, любые предложения родителей оперативно рассматриваются администрацией и педагогами детского сада, учитываются при дальнейшей работе. Такой точке мнения придерживаются родители всех возрастных групп (94%).</w:t>
      </w:r>
    </w:p>
    <w:p w:rsidR="00BF56B1" w:rsidRDefault="00BF56B1" w:rsidP="00BF56B1">
      <w:pPr>
        <w:pStyle w:val="a4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Родители считают, что наше учреждение пользуется авторитетом среди населения -75%. 86% родителей отмечают, что дети ходят с удовольствием в детский сад. 96% родителей удовлетворены работой персонала детского сада. </w:t>
      </w:r>
    </w:p>
    <w:p w:rsidR="00BF56B1" w:rsidRDefault="00BF56B1" w:rsidP="00BF56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Проведённая работа с родителями способствовала установлению партнёрских отношений с родителями, объединению усилий для развития и воспитания детей, повышению педагогической культуры родителей, активизации их роли в жизни детского коллектива, повышению ответственности за воспитание своих детей.</w:t>
      </w:r>
    </w:p>
    <w:p w:rsidR="00BF56B1" w:rsidRDefault="00BF56B1" w:rsidP="00BF56B1">
      <w:pPr>
        <w:numPr>
          <w:ilvl w:val="0"/>
          <w:numId w:val="10"/>
        </w:numPr>
        <w:tabs>
          <w:tab w:val="clear" w:pos="708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Анализ административно-хозяйственной работы</w:t>
      </w:r>
    </w:p>
    <w:p w:rsidR="00BF56B1" w:rsidRDefault="00BF56B1" w:rsidP="00BF56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Улучшение материальной базы осуществлялось преимущественно за счет спонсорской помощи и бюджетных средств.</w:t>
      </w:r>
    </w:p>
    <w:tbl>
      <w:tblPr>
        <w:tblW w:w="0" w:type="auto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938"/>
      </w:tblGrid>
      <w:tr w:rsidR="00BF56B1" w:rsidTr="00BF56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 2014-2015 учебного года</w:t>
            </w:r>
          </w:p>
        </w:tc>
      </w:tr>
      <w:tr w:rsidR="00BF56B1" w:rsidTr="00BF56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40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Косметический ремонт ДОУ</w:t>
            </w:r>
          </w:p>
        </w:tc>
      </w:tr>
      <w:tr w:rsidR="00BF56B1" w:rsidTr="00BF56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40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и покраска оборудования на участках</w:t>
            </w:r>
          </w:p>
        </w:tc>
      </w:tr>
      <w:tr w:rsidR="00BF56B1" w:rsidTr="00BF56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Приобретено:</w:t>
            </w:r>
          </w:p>
          <w:p w:rsidR="00BF56B1" w:rsidRDefault="00BF56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информационные стенды;</w:t>
            </w:r>
          </w:p>
          <w:p w:rsidR="00BF56B1" w:rsidRDefault="00BF56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игрушки и пособия.</w:t>
            </w:r>
          </w:p>
        </w:tc>
      </w:tr>
      <w:tr w:rsidR="00BF56B1" w:rsidTr="00BF56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Пожертвованы родителями:</w:t>
            </w:r>
          </w:p>
          <w:p w:rsidR="00BF56B1" w:rsidRDefault="00BF56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ограждение по периметру ДОУ;</w:t>
            </w:r>
          </w:p>
          <w:p w:rsidR="00BF56B1" w:rsidRDefault="00BF56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 окна в спальне разновозрастной младшей группы.</w:t>
            </w:r>
          </w:p>
        </w:tc>
      </w:tr>
    </w:tbl>
    <w:p w:rsidR="00BF56B1" w:rsidRDefault="00BF56B1" w:rsidP="00BF56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сказать, что в сравнении с прошлым годом материально-техническая база заметно улучшилась.</w:t>
      </w:r>
    </w:p>
    <w:p w:rsidR="00BF56B1" w:rsidRDefault="00BF56B1" w:rsidP="00BF56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существует острая проблема: замена кровли детского сада, реконструкция теневого навеса на участке разновозрастной старшей группы.                             </w:t>
      </w:r>
    </w:p>
    <w:p w:rsidR="00BF56B1" w:rsidRPr="00BF56B1" w:rsidRDefault="00BF56B1" w:rsidP="00BF56B1">
      <w:pPr>
        <w:pStyle w:val="a5"/>
        <w:numPr>
          <w:ilvl w:val="0"/>
          <w:numId w:val="10"/>
        </w:num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F56B1">
        <w:rPr>
          <w:rFonts w:ascii="Times New Roman" w:hAnsi="Times New Roman"/>
          <w:b/>
          <w:sz w:val="36"/>
          <w:szCs w:val="36"/>
        </w:rPr>
        <w:t>Нормативная база деятельности Учреждения.</w:t>
      </w:r>
    </w:p>
    <w:p w:rsidR="00BF56B1" w:rsidRDefault="00BF56B1" w:rsidP="00BF56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МКДОУ "Детский сад № 5 "Яблочко" села Новозаведенного" осуществляет свою деятельность в соответствии с: </w:t>
      </w:r>
    </w:p>
    <w:p w:rsidR="00BF56B1" w:rsidRDefault="00BF56B1" w:rsidP="00BF56B1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Конвенцией ООН о правах ребёнка;</w:t>
      </w:r>
    </w:p>
    <w:p w:rsidR="00BF56B1" w:rsidRDefault="00BF56B1" w:rsidP="00BF56B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Законом «Об образовании в Российской Федерации» от 29.12.12 № 273-ФЗ;</w:t>
      </w:r>
    </w:p>
    <w:p w:rsidR="00BF56B1" w:rsidRDefault="00BF56B1" w:rsidP="00BF56B1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Санитарно-эпидемиологическими правилами и нормативами СанПиН 2.4.1.3049-13;</w:t>
      </w:r>
    </w:p>
    <w:p w:rsidR="00BF56B1" w:rsidRDefault="00BF56B1" w:rsidP="00BF56B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«Об основных гарантиях прав ребёнка Российской Федерации»;</w:t>
      </w:r>
    </w:p>
    <w:p w:rsidR="00BF56B1" w:rsidRDefault="00BF56B1" w:rsidP="00BF56B1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Уставом ДОУ;</w:t>
      </w:r>
    </w:p>
    <w:p w:rsidR="00BF56B1" w:rsidRDefault="00BF56B1" w:rsidP="00BF56B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локальными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актами, регламентирующими деятельность ДОУ.</w:t>
      </w:r>
    </w:p>
    <w:p w:rsidR="00BF56B1" w:rsidRDefault="00BF56B1" w:rsidP="00BF56B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Документация  соответствует</w:t>
      </w:r>
      <w:proofErr w:type="gramEnd"/>
      <w:r>
        <w:rPr>
          <w:rFonts w:ascii="Times New Roman" w:hAnsi="Times New Roman"/>
          <w:sz w:val="28"/>
          <w:szCs w:val="28"/>
        </w:rPr>
        <w:t xml:space="preserve"> приказу министерства народного образования РФ от 20 сентября 1988 года №41 «Примерная номенклатура дел детского дошкольного учреждения».</w:t>
      </w:r>
    </w:p>
    <w:p w:rsidR="00BF56B1" w:rsidRDefault="00BF56B1" w:rsidP="00BF56B1">
      <w:pPr>
        <w:tabs>
          <w:tab w:val="clear" w:pos="708"/>
          <w:tab w:val="left" w:pos="121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Медицинскую деятельность осуществляет ГБУЗ «</w:t>
      </w:r>
      <w:proofErr w:type="spellStart"/>
      <w:r>
        <w:rPr>
          <w:rFonts w:ascii="Times New Roman" w:hAnsi="Times New Roman"/>
          <w:sz w:val="28"/>
          <w:szCs w:val="28"/>
        </w:rPr>
        <w:t>Незлобненская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районная больница», с которой заключен договор на медицинское обслуживание ДОУ.</w:t>
      </w:r>
    </w:p>
    <w:p w:rsidR="00BF56B1" w:rsidRDefault="00BF56B1" w:rsidP="00BF56B1">
      <w:pPr>
        <w:tabs>
          <w:tab w:val="clear" w:pos="708"/>
          <w:tab w:val="left" w:pos="121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>-образовательный процесс осуществляется по основной общеобразовательной программе дошкольного образования разработанной на основе комплексной программы развития и воспитания детей дошкольного возраста «Детство» под редакцией Т.И. Бабаева, З.А. Михайлова.</w:t>
      </w:r>
    </w:p>
    <w:p w:rsidR="00BF56B1" w:rsidRDefault="00BF56B1" w:rsidP="00BF56B1">
      <w:pPr>
        <w:tabs>
          <w:tab w:val="clear" w:pos="708"/>
          <w:tab w:val="left" w:pos="546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Для решения задач развития и воспитания детей педагоги используют в своей работе парциальные программы: </w:t>
      </w:r>
    </w:p>
    <w:p w:rsidR="00BF56B1" w:rsidRDefault="00BF56B1" w:rsidP="00BF56B1">
      <w:pPr>
        <w:pStyle w:val="a5"/>
        <w:numPr>
          <w:ilvl w:val="0"/>
          <w:numId w:val="13"/>
        </w:numPr>
        <w:suppressAutoHyphens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речи детей дошкольного возраста в детском саду» </w:t>
      </w:r>
      <w:proofErr w:type="spellStart"/>
      <w:r>
        <w:rPr>
          <w:rFonts w:ascii="Times New Roman" w:hAnsi="Times New Roman"/>
          <w:sz w:val="28"/>
          <w:szCs w:val="28"/>
        </w:rPr>
        <w:t>О.С.Ушакова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F56B1" w:rsidRDefault="00BF56B1" w:rsidP="00BF56B1">
      <w:pPr>
        <w:pStyle w:val="a5"/>
        <w:numPr>
          <w:ilvl w:val="0"/>
          <w:numId w:val="13"/>
        </w:numPr>
        <w:suppressAutoHyphens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Экологического образования детей «Мы» под редакцией Н.Н. Кондратьева.</w:t>
      </w:r>
    </w:p>
    <w:p w:rsidR="00BF56B1" w:rsidRDefault="00BF56B1" w:rsidP="00BF56B1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ДОУ постоянно работает в инновационном режиме, внедряя современные </w:t>
      </w:r>
    </w:p>
    <w:p w:rsidR="00BF56B1" w:rsidRDefault="00BF56B1" w:rsidP="00BF56B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технологии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развивающего обучения.</w:t>
      </w:r>
    </w:p>
    <w:p w:rsidR="00BF56B1" w:rsidRDefault="00BF56B1" w:rsidP="00BF56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6B1" w:rsidRDefault="00BF56B1" w:rsidP="00BF56B1">
      <w:pPr>
        <w:tabs>
          <w:tab w:val="clear" w:pos="708"/>
          <w:tab w:val="left" w:pos="12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Проблемный анализ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воспитательно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-образовательной работы.</w:t>
      </w:r>
    </w:p>
    <w:tbl>
      <w:tblPr>
        <w:tblpPr w:leftFromText="180" w:rightFromText="180" w:vertAnchor="text" w:horzAnchor="margin" w:tblpXSpec="center" w:tblpY="5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6"/>
        <w:gridCol w:w="6140"/>
      </w:tblGrid>
      <w:tr w:rsidR="00BF56B1" w:rsidTr="00BF56B1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Познавательно-речевое</w:t>
            </w:r>
          </w:p>
        </w:tc>
      </w:tr>
      <w:tr w:rsidR="00BF56B1" w:rsidTr="00BF56B1">
        <w:trPr>
          <w:trHeight w:val="696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Положительные результаты, достигнутые за 2014-2015 уч. год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numPr>
                <w:ilvl w:val="0"/>
                <w:numId w:val="14"/>
              </w:numPr>
              <w:spacing w:after="0" w:line="240" w:lineRule="auto"/>
              <w:ind w:left="600" w:hanging="42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МО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BF56B1" w:rsidRDefault="00BF56B1">
            <w:pPr>
              <w:numPr>
                <w:ilvl w:val="0"/>
                <w:numId w:val="14"/>
              </w:numPr>
              <w:spacing w:after="0" w:line="240" w:lineRule="auto"/>
              <w:ind w:left="600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современных парциальных методик и технологий.</w:t>
            </w:r>
          </w:p>
          <w:p w:rsidR="00BF56B1" w:rsidRDefault="00BF56B1">
            <w:pPr>
              <w:numPr>
                <w:ilvl w:val="0"/>
                <w:numId w:val="14"/>
              </w:numPr>
              <w:spacing w:after="0" w:line="240" w:lineRule="auto"/>
              <w:ind w:left="600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Сохранение стабильности степени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воспитанников за последние три года (от 70 до 80%), количества, детей с оптимальным уровнем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развития  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18%).</w:t>
            </w:r>
          </w:p>
          <w:p w:rsidR="00BF56B1" w:rsidRDefault="00BF56B1">
            <w:pPr>
              <w:numPr>
                <w:ilvl w:val="0"/>
                <w:numId w:val="14"/>
              </w:numPr>
              <w:spacing w:after="0" w:line="240" w:lineRule="auto"/>
              <w:ind w:left="600" w:hanging="42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Положительная динамика здоровья детей.</w:t>
            </w:r>
          </w:p>
          <w:p w:rsidR="00BF56B1" w:rsidRDefault="00BF56B1">
            <w:pPr>
              <w:numPr>
                <w:ilvl w:val="0"/>
                <w:numId w:val="14"/>
              </w:numPr>
              <w:spacing w:after="0" w:line="240" w:lineRule="auto"/>
              <w:ind w:left="600" w:hanging="42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Популярность ДОУ в муниципальном образовании.</w:t>
            </w:r>
          </w:p>
        </w:tc>
      </w:tr>
      <w:tr w:rsidR="00BF56B1" w:rsidTr="00BF56B1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Актуальные в настоящее время разделы работы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-Обновление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-образовательного процесса в соответствии с ФГОС.</w:t>
            </w:r>
          </w:p>
        </w:tc>
      </w:tr>
      <w:tr w:rsidR="00BF56B1" w:rsidTr="00BF56B1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Проблемы в организации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-образовательной работы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-отсутствие психологической помощи детям;</w:t>
            </w:r>
          </w:p>
          <w:p w:rsidR="00BF56B1" w:rsidRDefault="00BF56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-отсутствие у воспитателей компьютеров;</w:t>
            </w:r>
          </w:p>
          <w:p w:rsidR="00BF56B1" w:rsidRDefault="00BF56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условий для внедрения ФГОС</w:t>
            </w:r>
          </w:p>
        </w:tc>
      </w:tr>
      <w:tr w:rsidR="00BF56B1" w:rsidTr="00BF56B1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Перспективы работы 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внедрение ФГОС дошкольного образования.</w:t>
            </w:r>
          </w:p>
        </w:tc>
      </w:tr>
    </w:tbl>
    <w:p w:rsidR="00BF56B1" w:rsidRDefault="00BF56B1" w:rsidP="00BF56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6B1" w:rsidRDefault="00BF56B1" w:rsidP="00BF56B1">
      <w:pPr>
        <w:spacing w:line="240" w:lineRule="auto"/>
        <w:ind w:firstLine="54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7</w:t>
      </w:r>
      <w:r>
        <w:rPr>
          <w:rFonts w:ascii="Times New Roman" w:hAnsi="Times New Roman"/>
          <w:b/>
          <w:sz w:val="36"/>
          <w:szCs w:val="36"/>
        </w:rPr>
        <w:t>. Краткие итоги учебно-образовательного процесса.</w:t>
      </w:r>
    </w:p>
    <w:p w:rsidR="00BF56B1" w:rsidRDefault="00BF56B1" w:rsidP="00BF56B1">
      <w:pPr>
        <w:spacing w:line="240" w:lineRule="auto"/>
        <w:ind w:left="1080" w:hanging="54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Мониторинг развития воспитанников.</w:t>
      </w:r>
    </w:p>
    <w:p w:rsidR="00BF56B1" w:rsidRDefault="00BF56B1" w:rsidP="00BF56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Средний % усвоения детьми «Программы» находится на допустимом уровне (78%)</w:t>
      </w:r>
    </w:p>
    <w:p w:rsidR="00BF56B1" w:rsidRDefault="00BF56B1" w:rsidP="00BF56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Анализ работы возрастных групп за год показал стабильные результаты развития детей во всех областях. </w:t>
      </w:r>
    </w:p>
    <w:p w:rsidR="00BF56B1" w:rsidRDefault="00BF56B1" w:rsidP="00BF56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Наблюдается положительная динамика роста среднего показателя развития.</w:t>
      </w:r>
    </w:p>
    <w:p w:rsidR="00BF56B1" w:rsidRDefault="00BF56B1" w:rsidP="00BF56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56B1" w:rsidRDefault="00BF56B1" w:rsidP="00BF56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среднем по ДОУ низкий уровень понизился на 75.5%, средний уровень вырос на 37,25%, высокий уровень вырос на 32,75%.</w:t>
      </w:r>
    </w:p>
    <w:p w:rsidR="00BF56B1" w:rsidRDefault="00BF56B1" w:rsidP="00BF56B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Анализ уровня готовности к обучению в школе</w:t>
      </w:r>
    </w:p>
    <w:p w:rsidR="00BF56B1" w:rsidRDefault="00BF56B1" w:rsidP="00BF56B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детей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подготовительной к школе группы в 2014 – 2015 учебном году.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2175"/>
        <w:gridCol w:w="1029"/>
        <w:gridCol w:w="1050"/>
        <w:gridCol w:w="1029"/>
        <w:gridCol w:w="1029"/>
        <w:gridCol w:w="1025"/>
        <w:gridCol w:w="1029"/>
      </w:tblGrid>
      <w:tr w:rsidR="00BF56B1" w:rsidTr="00BF56B1"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Измерение способности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логическому рассуждению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Низкий уровень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</w:tr>
      <w:tr w:rsidR="00BF56B1" w:rsidTr="00BF56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Н.г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F56B1" w:rsidTr="00BF56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78%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BF56B1" w:rsidTr="00BF56B1"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Вывод: увеличение высокого уровня к концу года на 22%, снижение среднего на 9%, снижение низкого уровня на 19%</w:t>
            </w:r>
          </w:p>
        </w:tc>
      </w:tr>
      <w:tr w:rsidR="00BF56B1" w:rsidTr="00BF56B1"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тонких движений пальцев рук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  <w:proofErr w:type="gramEnd"/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выполнено</w:t>
            </w:r>
          </w:p>
        </w:tc>
      </w:tr>
      <w:tr w:rsidR="00BF56B1" w:rsidTr="00BF56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6B1" w:rsidTr="00BF56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6B1" w:rsidTr="00BF56B1"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Вывод: к концу года уровень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тонких движений пальцев рук присутствует у всех детей и составил 100%</w:t>
            </w:r>
          </w:p>
        </w:tc>
      </w:tr>
      <w:tr w:rsidR="00BF56B1" w:rsidTr="00BF56B1"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умения слушать и выполнять указания взрослого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</w:tr>
      <w:tr w:rsidR="00BF56B1" w:rsidTr="00BF56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Н.г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F56B1" w:rsidTr="00BF56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22%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</w:tr>
      <w:tr w:rsidR="00BF56B1" w:rsidTr="00BF56B1"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Вывод: к концу учебного года низкий уровень снизился на 8%, средний на 13% соответственно, а высокий уровень увеличился на 21%</w:t>
            </w:r>
          </w:p>
        </w:tc>
      </w:tr>
      <w:tr w:rsidR="00BF56B1" w:rsidTr="00BF56B1"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Вербальное мышление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</w:tr>
      <w:tr w:rsidR="00BF56B1" w:rsidTr="00BF56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Н.г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F56B1" w:rsidTr="00BF56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73%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42%</w:t>
            </w:r>
          </w:p>
        </w:tc>
      </w:tr>
      <w:tr w:rsidR="00BF56B1" w:rsidTr="00BF56B1"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Вывод: средний уровень развития снизился на 15%, в тоже время высокий уровень увеличился на 27%, а дети с низким уровнем отсутствуют.</w:t>
            </w:r>
          </w:p>
        </w:tc>
      </w:tr>
      <w:tr w:rsidR="00BF56B1" w:rsidTr="00BF56B1"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уровня развития произвольной сферы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</w:tr>
      <w:tr w:rsidR="00BF56B1" w:rsidTr="00BF56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Н.г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F56B1" w:rsidTr="00BF56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81%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19%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47%</w:t>
            </w:r>
          </w:p>
        </w:tc>
      </w:tr>
      <w:tr w:rsidR="00BF56B1" w:rsidTr="00BF56B1"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tabs>
                <w:tab w:val="clear" w:pos="708"/>
                <w:tab w:val="left" w:pos="2936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Вывод: высокий уровень увеличился на 28%, средний снизился на 28%, низкий уровень отсутствует на протяжении всего учебного года</w:t>
            </w:r>
          </w:p>
        </w:tc>
      </w:tr>
    </w:tbl>
    <w:p w:rsidR="00BF56B1" w:rsidRDefault="00BF56B1" w:rsidP="00BF56B1">
      <w:pPr>
        <w:tabs>
          <w:tab w:val="clear" w:pos="708"/>
          <w:tab w:val="left" w:pos="293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школьной зрелости по итогам обследования по методу Керна – </w:t>
      </w:r>
      <w:proofErr w:type="spellStart"/>
      <w:r>
        <w:rPr>
          <w:rFonts w:ascii="Times New Roman" w:hAnsi="Times New Roman"/>
          <w:sz w:val="28"/>
          <w:szCs w:val="28"/>
        </w:rPr>
        <w:t>Йерасека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составил: зрелый – 8 чел./88%, зреющий –3 чел./12%.</w:t>
      </w:r>
    </w:p>
    <w:p w:rsidR="00BF56B1" w:rsidRDefault="00BF56B1" w:rsidP="00BF56B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Адаптация выпускников к школе</w:t>
      </w: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989"/>
        <w:gridCol w:w="1012"/>
        <w:gridCol w:w="1378"/>
        <w:gridCol w:w="792"/>
        <w:gridCol w:w="903"/>
        <w:gridCol w:w="917"/>
        <w:gridCol w:w="745"/>
        <w:gridCol w:w="745"/>
        <w:gridCol w:w="747"/>
      </w:tblGrid>
      <w:tr w:rsidR="00BF56B1" w:rsidTr="00BF56B1">
        <w:trPr>
          <w:trHeight w:val="378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ШКОЛА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КОЛ-ВО</w:t>
            </w:r>
          </w:p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ДЕТЕЙ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ПОСТУПИЛИ</w:t>
            </w:r>
          </w:p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 КЛАСС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СТЕПЕНЬ</w:t>
            </w:r>
          </w:p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АДАПТАЦИИ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УСПЕВАЕМОСТЬ</w:t>
            </w:r>
          </w:p>
        </w:tc>
      </w:tr>
      <w:tr w:rsidR="00BF56B1" w:rsidTr="00BF56B1">
        <w:trPr>
          <w:trHeight w:val="9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обычный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углубленным изучением предметов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лёгкая</w:t>
            </w:r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средняя</w:t>
            </w:r>
            <w:proofErr w:type="gram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тяжёлая</w:t>
            </w:r>
            <w:proofErr w:type="gramEnd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отл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хор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удв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F56B1" w:rsidTr="00BF56B1">
        <w:trPr>
          <w:trHeight w:val="116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СОШ</w:t>
            </w:r>
          </w:p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№ 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93%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28%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62%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10%</w:t>
            </w:r>
          </w:p>
        </w:tc>
      </w:tr>
    </w:tbl>
    <w:p w:rsidR="00BF56B1" w:rsidRDefault="00BF56B1" w:rsidP="00BF56B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F56B1" w:rsidRDefault="00BF56B1" w:rsidP="00BF56B1">
      <w:pPr>
        <w:spacing w:after="0" w:line="240" w:lineRule="auto"/>
        <w:ind w:left="540" w:firstLine="16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8</w:t>
      </w:r>
      <w:r>
        <w:rPr>
          <w:rFonts w:ascii="Times New Roman" w:hAnsi="Times New Roman"/>
          <w:b/>
          <w:sz w:val="36"/>
          <w:szCs w:val="36"/>
        </w:rPr>
        <w:t>. Анализ материально – технической базы</w:t>
      </w:r>
    </w:p>
    <w:p w:rsidR="00BF56B1" w:rsidRDefault="00BF56B1" w:rsidP="00BF56B1">
      <w:pPr>
        <w:tabs>
          <w:tab w:val="clear" w:pos="708"/>
          <w:tab w:val="left" w:pos="4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Состояние материально-технической базы почти соответствует современному уровню образования, типу и виду дошкольного учреждения. Детский сад оборудован для своего полноценного функционирования на 65%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BF56B1" w:rsidRDefault="00BF56B1" w:rsidP="00BF56B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решения задач приоритетного направления деятельности в Учреждении имеются методическая и детская литература познавательного содержания, пособия, картины, игровой материал, костюмы для театрализованной деятельности. </w:t>
      </w:r>
    </w:p>
    <w:p w:rsidR="00BF56B1" w:rsidRDefault="00BF56B1" w:rsidP="00BF56B1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Анализ учебно-методического обеспечения ДОУ в 2014-2015 уч. году.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4956"/>
        <w:gridCol w:w="3160"/>
      </w:tblGrid>
      <w:tr w:rsidR="00BF56B1" w:rsidTr="00BF56B1">
        <w:trPr>
          <w:trHeight w:val="96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Процентное обеспечение</w:t>
            </w:r>
          </w:p>
        </w:tc>
      </w:tr>
      <w:tr w:rsidR="00BF56B1" w:rsidTr="00BF56B1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Методическая литература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75%</w:t>
            </w:r>
          </w:p>
        </w:tc>
      </w:tr>
      <w:tr w:rsidR="00BF56B1" w:rsidTr="00BF56B1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Детская художественная литература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42%</w:t>
            </w:r>
          </w:p>
        </w:tc>
      </w:tr>
      <w:tr w:rsidR="00BF56B1" w:rsidTr="00BF56B1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Методические пособия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49%</w:t>
            </w:r>
          </w:p>
        </w:tc>
      </w:tr>
      <w:tr w:rsidR="00BF56B1" w:rsidTr="00BF56B1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Периодические издания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наименования</w:t>
            </w:r>
          </w:p>
        </w:tc>
      </w:tr>
      <w:tr w:rsidR="00BF56B1" w:rsidTr="00BF56B1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Технические средства обучения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10 %</w:t>
            </w:r>
          </w:p>
        </w:tc>
      </w:tr>
    </w:tbl>
    <w:p w:rsidR="00BF56B1" w:rsidRDefault="00BF56B1" w:rsidP="00BF56B1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F56B1" w:rsidRDefault="00BF56B1" w:rsidP="00BF56B1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Анализ состояния материально-технической базы ДОУ (% обеспеченности)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749"/>
        <w:gridCol w:w="1397"/>
        <w:gridCol w:w="1392"/>
        <w:gridCol w:w="1402"/>
        <w:gridCol w:w="1412"/>
        <w:gridCol w:w="1580"/>
      </w:tblGrid>
      <w:tr w:rsidR="00BF56B1" w:rsidTr="00BF56B1">
        <w:trPr>
          <w:trHeight w:val="69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B1" w:rsidRDefault="00BF5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</w:p>
          <w:p w:rsidR="00BF56B1" w:rsidRDefault="00BF5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56B1" w:rsidRDefault="00BF56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Жесткий</w:t>
            </w:r>
          </w:p>
          <w:p w:rsidR="00BF56B1" w:rsidRDefault="00BF5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инвентарь</w:t>
            </w:r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Мягкий инвентарь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здания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участка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Внутреннее состояние</w:t>
            </w:r>
          </w:p>
        </w:tc>
      </w:tr>
      <w:tr w:rsidR="00BF56B1" w:rsidTr="00BF56B1">
        <w:trPr>
          <w:trHeight w:val="27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F56B1" w:rsidTr="00BF56B1">
        <w:trPr>
          <w:trHeight w:val="4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2012- 2013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87%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94%</w:t>
            </w:r>
          </w:p>
        </w:tc>
      </w:tr>
      <w:tr w:rsidR="00BF56B1" w:rsidTr="00BF56B1">
        <w:trPr>
          <w:trHeight w:val="8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B1" w:rsidRDefault="00BF5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2013-2014</w:t>
            </w:r>
          </w:p>
          <w:p w:rsidR="00BF56B1" w:rsidRDefault="00BF5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88%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94%</w:t>
            </w:r>
          </w:p>
        </w:tc>
      </w:tr>
      <w:tr w:rsidR="00BF56B1" w:rsidTr="00BF56B1">
        <w:trPr>
          <w:trHeight w:val="8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88%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94%</w:t>
            </w:r>
          </w:p>
        </w:tc>
      </w:tr>
    </w:tbl>
    <w:p w:rsidR="00BF56B1" w:rsidRDefault="00BF56B1" w:rsidP="00BF56B1">
      <w:pPr>
        <w:spacing w:line="240" w:lineRule="auto"/>
        <w:jc w:val="both"/>
        <w:rPr>
          <w:sz w:val="28"/>
          <w:szCs w:val="28"/>
        </w:rPr>
      </w:pPr>
    </w:p>
    <w:p w:rsidR="00BF56B1" w:rsidRDefault="00BF56B1" w:rsidP="00BF56B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Оснащение ИКТ</w:t>
      </w: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2398"/>
        <w:gridCol w:w="2398"/>
        <w:gridCol w:w="2398"/>
      </w:tblGrid>
      <w:tr w:rsidR="00BF56B1" w:rsidTr="00BF56B1">
        <w:trPr>
          <w:trHeight w:val="335"/>
        </w:trPr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Количество (шт.)</w:t>
            </w:r>
          </w:p>
        </w:tc>
      </w:tr>
      <w:tr w:rsidR="00BF56B1" w:rsidTr="00BF56B1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2012-2013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2013-2014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2014-2015</w:t>
            </w:r>
          </w:p>
        </w:tc>
      </w:tr>
      <w:tr w:rsidR="00BF56B1" w:rsidTr="00BF56B1">
        <w:trPr>
          <w:trHeight w:val="335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Компьютер 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</w:tr>
      <w:tr w:rsidR="00BF56B1" w:rsidTr="00BF56B1">
        <w:trPr>
          <w:trHeight w:val="359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Принтер 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</w:tr>
      <w:tr w:rsidR="00BF56B1" w:rsidTr="00BF56B1">
        <w:trPr>
          <w:trHeight w:val="335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Факс 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BF56B1" w:rsidTr="00BF56B1">
        <w:trPr>
          <w:trHeight w:val="335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Интернет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+</w:t>
            </w:r>
          </w:p>
        </w:tc>
      </w:tr>
      <w:tr w:rsidR="00BF56B1" w:rsidTr="00BF56B1">
        <w:trPr>
          <w:trHeight w:val="359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Веб-сайт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+</w:t>
            </w:r>
          </w:p>
        </w:tc>
      </w:tr>
      <w:tr w:rsidR="00BF56B1" w:rsidTr="00BF56B1">
        <w:trPr>
          <w:trHeight w:val="359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Экран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BF56B1" w:rsidTr="00BF56B1">
        <w:trPr>
          <w:trHeight w:val="359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B1" w:rsidRDefault="00BF56B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Видео проектор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B1" w:rsidRDefault="00BF56B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</w:tbl>
    <w:p w:rsidR="00BF56B1" w:rsidRDefault="00BF56B1" w:rsidP="00BF56B1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Учреждении созданы условия, чтобы детский сад стал для ребят местом, где им уютно, хорошо и весело.</w:t>
      </w:r>
    </w:p>
    <w:p w:rsidR="00BF56B1" w:rsidRDefault="00BF56B1" w:rsidP="00BF56B1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базисные компоненты развивающей предметной среды детства включают оптимальные условия для полноценного физического, эстетического, познавательного и социального развития детей.</w:t>
      </w:r>
    </w:p>
    <w:p w:rsidR="00BF56B1" w:rsidRDefault="00BF56B1" w:rsidP="00BF56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Большое внимание в Учреждении уделяется соблюдению санитарно-гигиенических требований и требований безопасности, соблюдению основных принципов построения «развивающей» среды;</w:t>
      </w:r>
    </w:p>
    <w:p w:rsidR="00BF56B1" w:rsidRDefault="00BF56B1" w:rsidP="00BF56B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Созданию сменяемого, разнообразного, сложного, вариативного, динамичного и целостного пространства помогло гибкое зонирование и оформление стационарных и передвижных центров. </w:t>
      </w:r>
    </w:p>
    <w:p w:rsidR="00BF56B1" w:rsidRPr="00BF56B1" w:rsidRDefault="00BF56B1" w:rsidP="00BF56B1">
      <w:pPr>
        <w:spacing w:after="0" w:line="240" w:lineRule="auto"/>
        <w:ind w:left="540" w:hanging="398"/>
        <w:jc w:val="both"/>
        <w:rPr>
          <w:rFonts w:ascii="Times New Roman" w:hAnsi="Times New Roman"/>
          <w:b/>
          <w:sz w:val="36"/>
          <w:szCs w:val="36"/>
        </w:rPr>
      </w:pPr>
      <w:r w:rsidRPr="00BF56B1">
        <w:rPr>
          <w:rFonts w:ascii="Times New Roman" w:hAnsi="Times New Roman"/>
          <w:b/>
          <w:sz w:val="36"/>
          <w:szCs w:val="36"/>
        </w:rPr>
        <w:t>9</w:t>
      </w:r>
      <w:r w:rsidRPr="00BF56B1">
        <w:rPr>
          <w:rFonts w:ascii="Times New Roman" w:hAnsi="Times New Roman"/>
          <w:b/>
          <w:sz w:val="36"/>
          <w:szCs w:val="36"/>
        </w:rPr>
        <w:t>.Основные направления ближайшего развития ДОУ</w:t>
      </w:r>
    </w:p>
    <w:p w:rsidR="00BF56B1" w:rsidRDefault="00BF56B1" w:rsidP="00BF56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успешной деятельности в условиях модернизации образования МКДОУ должен реализовать следующие направления развития:</w:t>
      </w:r>
    </w:p>
    <w:p w:rsidR="00BF56B1" w:rsidRDefault="00BF56B1" w:rsidP="00BF56B1">
      <w:pPr>
        <w:numPr>
          <w:ilvl w:val="0"/>
          <w:numId w:val="15"/>
        </w:numPr>
        <w:tabs>
          <w:tab w:val="num" w:pos="284"/>
        </w:tabs>
        <w:spacing w:after="100" w:afterAutospacing="1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совершенствование</w:t>
      </w:r>
      <w:proofErr w:type="gramEnd"/>
      <w:r>
        <w:rPr>
          <w:rFonts w:ascii="Times New Roman" w:hAnsi="Times New Roman"/>
          <w:sz w:val="28"/>
          <w:szCs w:val="28"/>
        </w:rPr>
        <w:t xml:space="preserve"> материально-техническую базы учреждения в соответствии с требованиями ФГОС ДО; </w:t>
      </w:r>
    </w:p>
    <w:p w:rsidR="00BF56B1" w:rsidRDefault="00BF56B1" w:rsidP="00BF56B1">
      <w:pPr>
        <w:numPr>
          <w:ilvl w:val="0"/>
          <w:numId w:val="15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повышение</w:t>
      </w:r>
      <w:proofErr w:type="gramEnd"/>
      <w:r>
        <w:rPr>
          <w:rFonts w:ascii="Times New Roman" w:hAnsi="Times New Roman"/>
          <w:sz w:val="28"/>
          <w:szCs w:val="28"/>
        </w:rPr>
        <w:t xml:space="preserve"> уровня профессиональной компетенции педагогов в соответствии с ФГОС ДО;</w:t>
      </w:r>
    </w:p>
    <w:p w:rsidR="00BF56B1" w:rsidRDefault="00BF56B1" w:rsidP="0082758D">
      <w:pPr>
        <w:numPr>
          <w:ilvl w:val="0"/>
          <w:numId w:val="15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проектирование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образовательного пространства  ДОУ в условиях перехода на ФГОС ДО.</w:t>
      </w:r>
      <w:bookmarkStart w:id="0" w:name="_GoBack"/>
      <w:bookmarkEnd w:id="0"/>
    </w:p>
    <w:p w:rsidR="00BF56B1" w:rsidRDefault="00BF56B1" w:rsidP="00BF56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Выводы по итогам года.</w:t>
      </w:r>
    </w:p>
    <w:p w:rsidR="00BF56B1" w:rsidRDefault="00BF56B1" w:rsidP="00BF56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деятельности детского сада за 2014-2015 уч. год выявил успешные показатели в деятельности МКДОУ:</w:t>
      </w:r>
    </w:p>
    <w:p w:rsidR="00BF56B1" w:rsidRDefault="00BF56B1" w:rsidP="00BF56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учреждение функционирует в режиме развития;</w:t>
      </w:r>
    </w:p>
    <w:p w:rsidR="00BF56B1" w:rsidRDefault="00BF56B1" w:rsidP="00BF56B1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- средний уровень освоения детьми программы.</w:t>
      </w:r>
    </w:p>
    <w:p w:rsidR="00540909" w:rsidRDefault="00540909"/>
    <w:sectPr w:rsidR="00540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E7DBE"/>
    <w:multiLevelType w:val="multilevel"/>
    <w:tmpl w:val="61706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BD7D64"/>
    <w:multiLevelType w:val="hybridMultilevel"/>
    <w:tmpl w:val="53461368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F56800"/>
    <w:multiLevelType w:val="multilevel"/>
    <w:tmpl w:val="5034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680707"/>
    <w:multiLevelType w:val="hybridMultilevel"/>
    <w:tmpl w:val="87F2E17A"/>
    <w:lvl w:ilvl="0" w:tplc="041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4">
    <w:nsid w:val="3F6B392A"/>
    <w:multiLevelType w:val="hybridMultilevel"/>
    <w:tmpl w:val="71BA515A"/>
    <w:lvl w:ilvl="0" w:tplc="25FA2E74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F56CB9"/>
    <w:multiLevelType w:val="hybridMultilevel"/>
    <w:tmpl w:val="A39C4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9E065A"/>
    <w:multiLevelType w:val="hybridMultilevel"/>
    <w:tmpl w:val="B0A8C2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4748BE"/>
    <w:multiLevelType w:val="hybridMultilevel"/>
    <w:tmpl w:val="D53CE6F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875B2E"/>
    <w:multiLevelType w:val="hybridMultilevel"/>
    <w:tmpl w:val="84BA3A78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69614E"/>
    <w:multiLevelType w:val="hybridMultilevel"/>
    <w:tmpl w:val="6C2070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761DB5"/>
    <w:multiLevelType w:val="hybridMultilevel"/>
    <w:tmpl w:val="9F18E5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6B2CE0"/>
    <w:multiLevelType w:val="hybridMultilevel"/>
    <w:tmpl w:val="8B584A7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BC11FF"/>
    <w:multiLevelType w:val="hybridMultilevel"/>
    <w:tmpl w:val="3B606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4D638B"/>
    <w:multiLevelType w:val="hybridMultilevel"/>
    <w:tmpl w:val="524EE4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7179D3"/>
    <w:multiLevelType w:val="hybridMultilevel"/>
    <w:tmpl w:val="C784B908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B1"/>
    <w:rsid w:val="00540909"/>
    <w:rsid w:val="0082758D"/>
    <w:rsid w:val="00B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072AB-B729-43E2-89AA-AC4D6CE8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6B1"/>
    <w:pPr>
      <w:tabs>
        <w:tab w:val="left" w:pos="708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BF56B1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BF56B1"/>
    <w:pPr>
      <w:tabs>
        <w:tab w:val="clear" w:pos="708"/>
        <w:tab w:val="left" w:pos="709"/>
      </w:tabs>
      <w:suppressAutoHyphens/>
      <w:spacing w:line="276" w:lineRule="atLeast"/>
    </w:pPr>
    <w:rPr>
      <w:rFonts w:eastAsia="Arial Unicode MS"/>
      <w:color w:val="00000A"/>
      <w:lang w:eastAsia="en-US"/>
    </w:rPr>
  </w:style>
  <w:style w:type="paragraph" w:styleId="a5">
    <w:name w:val="List Paragraph"/>
    <w:basedOn w:val="a"/>
    <w:uiPriority w:val="99"/>
    <w:qFormat/>
    <w:rsid w:val="00BF56B1"/>
    <w:pPr>
      <w:tabs>
        <w:tab w:val="clear" w:pos="708"/>
        <w:tab w:val="left" w:pos="709"/>
      </w:tabs>
      <w:suppressAutoHyphens/>
      <w:spacing w:line="276" w:lineRule="atLeast"/>
    </w:pPr>
    <w:rPr>
      <w:rFonts w:eastAsia="Arial Unicode MS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518282988871224E-2"/>
          <c:y val="6.2893081761006289E-2"/>
          <c:w val="0.68362480127186009"/>
          <c:h val="0.66037735849056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Sheet1!$B$1:$M$1</c:f>
              <c:strCache>
                <c:ptCount val="12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  <c:pt idx="3">
                  <c:v>декабрь</c:v>
                </c:pt>
                <c:pt idx="4">
                  <c:v>январь</c:v>
                </c:pt>
                <c:pt idx="5">
                  <c:v>февраль</c:v>
                </c:pt>
                <c:pt idx="6">
                  <c:v>март</c:v>
                </c:pt>
                <c:pt idx="7">
                  <c:v>апрель</c:v>
                </c:pt>
                <c:pt idx="8">
                  <c:v>май</c:v>
                </c:pt>
                <c:pt idx="9">
                  <c:v>июнь</c:v>
                </c:pt>
                <c:pt idx="10">
                  <c:v>июль</c:v>
                </c:pt>
                <c:pt idx="11">
                  <c:v>август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329</c:v>
                </c:pt>
                <c:pt idx="1">
                  <c:v>316</c:v>
                </c:pt>
                <c:pt idx="2">
                  <c:v>220</c:v>
                </c:pt>
                <c:pt idx="3">
                  <c:v>205</c:v>
                </c:pt>
                <c:pt idx="4">
                  <c:v>133</c:v>
                </c:pt>
                <c:pt idx="5">
                  <c:v>260</c:v>
                </c:pt>
                <c:pt idx="6">
                  <c:v>195</c:v>
                </c:pt>
                <c:pt idx="7">
                  <c:v>345</c:v>
                </c:pt>
                <c:pt idx="8">
                  <c:v>153</c:v>
                </c:pt>
                <c:pt idx="9">
                  <c:v>174</c:v>
                </c:pt>
                <c:pt idx="10">
                  <c:v>104</c:v>
                </c:pt>
                <c:pt idx="11">
                  <c:v>456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85172416"/>
        <c:axId val="379851888"/>
        <c:axId val="0"/>
      </c:bar3DChart>
      <c:catAx>
        <c:axId val="385172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360000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798518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7985188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8517241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4578696343402227"/>
          <c:y val="0.46226415094339623"/>
          <c:w val="0.14785373608903021"/>
          <c:h val="7.8616352201257858E-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896CE-0A12-4E70-A8ED-F70FE515D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2584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2015-10-04T11:44:00Z</dcterms:created>
  <dcterms:modified xsi:type="dcterms:W3CDTF">2015-10-04T11:49:00Z</dcterms:modified>
</cp:coreProperties>
</file>